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  <w:gridCol w:w="3119"/>
        <w:gridCol w:w="1134"/>
        <w:gridCol w:w="1134"/>
        <w:gridCol w:w="3686"/>
        <w:gridCol w:w="1630"/>
        <w:gridCol w:w="1418"/>
      </w:tblGrid>
      <w:tr w:rsidR="0037275F" w:rsidTr="0037275F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37275F" w:rsidRPr="0037275F" w:rsidRDefault="0037275F" w:rsidP="006B3194">
            <w:pPr>
              <w:jc w:val="center"/>
              <w:rPr>
                <w:b/>
                <w:sz w:val="24"/>
                <w:szCs w:val="24"/>
              </w:rPr>
            </w:pPr>
            <w:r w:rsidRPr="0037275F">
              <w:rPr>
                <w:b/>
              </w:rPr>
              <w:t xml:space="preserve">SOINS DES PETITES BLESSURES                                                                                                      </w:t>
            </w:r>
            <w:r w:rsidRPr="0037275F">
              <w:rPr>
                <w:b/>
                <w:sz w:val="24"/>
                <w:szCs w:val="24"/>
              </w:rPr>
              <w:t xml:space="preserve"> Prénom</w:t>
            </w:r>
          </w:p>
          <w:p w:rsidR="0037275F" w:rsidRPr="0037275F" w:rsidRDefault="0037275F" w:rsidP="006B3194">
            <w:pPr>
              <w:jc w:val="center"/>
              <w:rPr>
                <w:b/>
                <w:sz w:val="24"/>
                <w:szCs w:val="24"/>
              </w:rPr>
            </w:pPr>
            <w:r w:rsidRPr="0037275F">
              <w:rPr>
                <w:b/>
                <w:sz w:val="24"/>
                <w:szCs w:val="24"/>
              </w:rPr>
              <w:t>du blessé</w:t>
            </w:r>
          </w:p>
        </w:tc>
        <w:tc>
          <w:tcPr>
            <w:tcW w:w="3119" w:type="dxa"/>
          </w:tcPr>
          <w:p w:rsidR="0037275F" w:rsidRPr="0037275F" w:rsidRDefault="0037275F" w:rsidP="006B3194">
            <w:pPr>
              <w:jc w:val="center"/>
              <w:rPr>
                <w:b/>
                <w:sz w:val="24"/>
                <w:szCs w:val="24"/>
              </w:rPr>
            </w:pPr>
            <w:r w:rsidRPr="0037275F">
              <w:rPr>
                <w:b/>
                <w:sz w:val="24"/>
                <w:szCs w:val="24"/>
              </w:rPr>
              <w:t xml:space="preserve">Nature </w:t>
            </w:r>
          </w:p>
          <w:p w:rsidR="0037275F" w:rsidRPr="0037275F" w:rsidRDefault="0037275F" w:rsidP="006B3194">
            <w:pPr>
              <w:jc w:val="center"/>
              <w:rPr>
                <w:b/>
                <w:sz w:val="24"/>
                <w:szCs w:val="24"/>
              </w:rPr>
            </w:pPr>
            <w:r w:rsidRPr="0037275F">
              <w:rPr>
                <w:b/>
                <w:sz w:val="24"/>
                <w:szCs w:val="24"/>
              </w:rPr>
              <w:t>de la blessure</w:t>
            </w:r>
          </w:p>
        </w:tc>
        <w:tc>
          <w:tcPr>
            <w:tcW w:w="1134" w:type="dxa"/>
          </w:tcPr>
          <w:p w:rsidR="0037275F" w:rsidRPr="0037275F" w:rsidRDefault="0037275F" w:rsidP="006B3194">
            <w:pPr>
              <w:jc w:val="center"/>
              <w:rPr>
                <w:b/>
                <w:sz w:val="24"/>
                <w:szCs w:val="24"/>
              </w:rPr>
            </w:pPr>
            <w:r w:rsidRPr="0037275F">
              <w:rPr>
                <w:b/>
                <w:sz w:val="24"/>
                <w:szCs w:val="24"/>
              </w:rPr>
              <w:t>Lieu</w:t>
            </w:r>
          </w:p>
        </w:tc>
        <w:tc>
          <w:tcPr>
            <w:tcW w:w="1134" w:type="dxa"/>
          </w:tcPr>
          <w:p w:rsidR="0037275F" w:rsidRPr="0037275F" w:rsidRDefault="0037275F" w:rsidP="006B3194">
            <w:pPr>
              <w:jc w:val="center"/>
              <w:rPr>
                <w:b/>
                <w:sz w:val="24"/>
                <w:szCs w:val="24"/>
              </w:rPr>
            </w:pPr>
            <w:r w:rsidRPr="0037275F">
              <w:rPr>
                <w:b/>
                <w:sz w:val="24"/>
                <w:szCs w:val="24"/>
              </w:rPr>
              <w:t>Date Heure</w:t>
            </w:r>
          </w:p>
        </w:tc>
        <w:tc>
          <w:tcPr>
            <w:tcW w:w="3686" w:type="dxa"/>
          </w:tcPr>
          <w:p w:rsidR="0037275F" w:rsidRPr="0037275F" w:rsidRDefault="0037275F" w:rsidP="006B3194">
            <w:pPr>
              <w:jc w:val="center"/>
              <w:rPr>
                <w:b/>
                <w:sz w:val="24"/>
                <w:szCs w:val="24"/>
              </w:rPr>
            </w:pPr>
            <w:r w:rsidRPr="0037275F">
              <w:rPr>
                <w:b/>
                <w:sz w:val="24"/>
                <w:szCs w:val="24"/>
              </w:rPr>
              <w:t>Produits utilisés et suite donnée</w:t>
            </w:r>
          </w:p>
          <w:p w:rsidR="0037275F" w:rsidRPr="0037275F" w:rsidRDefault="0037275F" w:rsidP="006B3194">
            <w:pPr>
              <w:jc w:val="center"/>
              <w:rPr>
                <w:b/>
                <w:sz w:val="24"/>
                <w:szCs w:val="24"/>
              </w:rPr>
            </w:pPr>
            <w:r w:rsidRPr="0037275F">
              <w:rPr>
                <w:rFonts w:ascii="Wingdings" w:hAnsi="Wingdings" w:cs="Wingdings"/>
                <w:b/>
                <w:sz w:val="24"/>
                <w:szCs w:val="24"/>
              </w:rPr>
              <w:t></w:t>
            </w:r>
            <w:r w:rsidRPr="0037275F">
              <w:rPr>
                <w:b/>
                <w:sz w:val="24"/>
                <w:szCs w:val="24"/>
              </w:rPr>
              <w:t xml:space="preserve"> </w:t>
            </w:r>
            <w:r w:rsidRPr="0037275F">
              <w:rPr>
                <w:b/>
                <w:sz w:val="20"/>
                <w:szCs w:val="20"/>
              </w:rPr>
              <w:t>si parents prévenus par tél.</w:t>
            </w:r>
          </w:p>
        </w:tc>
        <w:tc>
          <w:tcPr>
            <w:tcW w:w="1630" w:type="dxa"/>
          </w:tcPr>
          <w:p w:rsidR="0037275F" w:rsidRPr="0037275F" w:rsidRDefault="0037275F" w:rsidP="006B3194">
            <w:pPr>
              <w:jc w:val="center"/>
              <w:rPr>
                <w:b/>
                <w:sz w:val="24"/>
                <w:szCs w:val="24"/>
              </w:rPr>
            </w:pPr>
            <w:r w:rsidRPr="0037275F">
              <w:rPr>
                <w:b/>
                <w:sz w:val="24"/>
                <w:szCs w:val="24"/>
              </w:rPr>
              <w:t>Intervenant</w:t>
            </w:r>
          </w:p>
        </w:tc>
        <w:tc>
          <w:tcPr>
            <w:tcW w:w="1418" w:type="dxa"/>
          </w:tcPr>
          <w:p w:rsidR="0037275F" w:rsidRPr="0037275F" w:rsidRDefault="0037275F" w:rsidP="006B3194">
            <w:pPr>
              <w:jc w:val="center"/>
              <w:rPr>
                <w:b/>
                <w:sz w:val="24"/>
                <w:szCs w:val="24"/>
              </w:rPr>
            </w:pPr>
            <w:r w:rsidRPr="0037275F">
              <w:rPr>
                <w:b/>
                <w:sz w:val="24"/>
                <w:szCs w:val="24"/>
              </w:rPr>
              <w:t>Témoins éventuels</w:t>
            </w:r>
          </w:p>
        </w:tc>
      </w:tr>
      <w:tr w:rsidR="0037275F" w:rsidTr="0037275F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37275F" w:rsidRDefault="0037275F" w:rsidP="006B3194">
            <w:pPr>
              <w:rPr>
                <w:sz w:val="24"/>
                <w:szCs w:val="24"/>
              </w:rPr>
            </w:pPr>
          </w:p>
          <w:p w:rsidR="0037275F" w:rsidRDefault="0037275F" w:rsidP="006B3194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37275F" w:rsidRDefault="0037275F" w:rsidP="006B319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275F" w:rsidRDefault="0037275F" w:rsidP="006B3194">
            <w:pPr>
              <w:rPr>
                <w:sz w:val="20"/>
                <w:szCs w:val="20"/>
              </w:rPr>
            </w:pPr>
            <w:r>
              <w:rPr>
                <w:rFonts w:ascii="Wingdings" w:hAnsi="Wingdings" w:cs="Wingdings"/>
              </w:rPr>
              <w:t>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  <w:szCs w:val="20"/>
              </w:rPr>
              <w:t>cour</w:t>
            </w:r>
          </w:p>
          <w:p w:rsidR="0037275F" w:rsidRDefault="0037275F" w:rsidP="006B3194">
            <w:pPr>
              <w:rPr>
                <w:sz w:val="24"/>
                <w:szCs w:val="24"/>
              </w:rPr>
            </w:pPr>
            <w:r>
              <w:rPr>
                <w:rFonts w:ascii="Wingdings" w:hAnsi="Wingdings" w:cs="Wingdings"/>
              </w:rPr>
              <w:t>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  <w:szCs w:val="20"/>
              </w:rPr>
              <w:t>classe</w:t>
            </w:r>
          </w:p>
          <w:p w:rsidR="0037275F" w:rsidRDefault="0037275F" w:rsidP="006B3194">
            <w:pPr>
              <w:rPr>
                <w:sz w:val="24"/>
                <w:szCs w:val="24"/>
              </w:rPr>
            </w:pPr>
            <w:r>
              <w:rPr>
                <w:rFonts w:ascii="Wingdings" w:hAnsi="Wingdings" w:cs="Wingdings"/>
              </w:rPr>
              <w:t></w:t>
            </w:r>
            <w:r>
              <w:rPr>
                <w:sz w:val="24"/>
                <w:szCs w:val="24"/>
              </w:rPr>
              <w:t xml:space="preserve"> . . . . . </w:t>
            </w:r>
          </w:p>
        </w:tc>
        <w:tc>
          <w:tcPr>
            <w:tcW w:w="1134" w:type="dxa"/>
          </w:tcPr>
          <w:p w:rsidR="0037275F" w:rsidRDefault="0037275F" w:rsidP="006B3194">
            <w:pPr>
              <w:jc w:val="center"/>
              <w:rPr>
                <w:sz w:val="24"/>
                <w:szCs w:val="24"/>
              </w:rPr>
            </w:pPr>
          </w:p>
          <w:p w:rsidR="0037275F" w:rsidRDefault="0037275F" w:rsidP="006B3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..../..../...</w:t>
            </w:r>
          </w:p>
          <w:p w:rsidR="0037275F" w:rsidRDefault="0037275F" w:rsidP="006B3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. . </w:t>
            </w:r>
            <w:proofErr w:type="gramStart"/>
            <w:r>
              <w:rPr>
                <w:sz w:val="24"/>
                <w:szCs w:val="24"/>
              </w:rPr>
              <w:t>h .</w:t>
            </w:r>
            <w:proofErr w:type="gramEnd"/>
            <w:r>
              <w:rPr>
                <w:sz w:val="24"/>
                <w:szCs w:val="24"/>
              </w:rPr>
              <w:t xml:space="preserve"> .</w:t>
            </w:r>
          </w:p>
        </w:tc>
        <w:tc>
          <w:tcPr>
            <w:tcW w:w="3686" w:type="dxa"/>
          </w:tcPr>
          <w:p w:rsidR="0037275F" w:rsidRDefault="0037275F" w:rsidP="006B3194">
            <w:pPr>
              <w:jc w:val="right"/>
              <w:rPr>
                <w:rFonts w:ascii="Wingdings" w:hAnsi="Wingdings" w:cs="Wingdings"/>
              </w:rPr>
            </w:pPr>
          </w:p>
          <w:p w:rsidR="0037275F" w:rsidRDefault="0037275F" w:rsidP="006B3194">
            <w:pPr>
              <w:jc w:val="right"/>
              <w:rPr>
                <w:rFonts w:ascii="Wingdings" w:hAnsi="Wingdings" w:cs="Wingdings"/>
              </w:rPr>
            </w:pPr>
          </w:p>
          <w:p w:rsidR="0037275F" w:rsidRDefault="0037275F" w:rsidP="006B3194">
            <w:pPr>
              <w:jc w:val="right"/>
              <w:rPr>
                <w:sz w:val="24"/>
                <w:szCs w:val="24"/>
              </w:rPr>
            </w:pPr>
            <w:r>
              <w:rPr>
                <w:rFonts w:ascii="Wingdings" w:hAnsi="Wingdings" w:cs="Wingdings"/>
              </w:rPr>
              <w:t></w:t>
            </w:r>
          </w:p>
        </w:tc>
        <w:tc>
          <w:tcPr>
            <w:tcW w:w="1630" w:type="dxa"/>
          </w:tcPr>
          <w:p w:rsidR="0037275F" w:rsidRDefault="0037275F" w:rsidP="006B319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37275F" w:rsidRDefault="0037275F" w:rsidP="006B3194">
            <w:pPr>
              <w:rPr>
                <w:sz w:val="24"/>
                <w:szCs w:val="24"/>
              </w:rPr>
            </w:pPr>
          </w:p>
        </w:tc>
      </w:tr>
      <w:tr w:rsidR="0037275F" w:rsidTr="0037275F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37275F" w:rsidRDefault="0037275F" w:rsidP="006B3194">
            <w:pPr>
              <w:rPr>
                <w:sz w:val="24"/>
                <w:szCs w:val="24"/>
              </w:rPr>
            </w:pPr>
          </w:p>
          <w:p w:rsidR="0037275F" w:rsidRDefault="0037275F" w:rsidP="006B3194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37275F" w:rsidRDefault="0037275F" w:rsidP="006B319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275F" w:rsidRDefault="0037275F" w:rsidP="006B3194">
            <w:pPr>
              <w:rPr>
                <w:sz w:val="20"/>
                <w:szCs w:val="20"/>
              </w:rPr>
            </w:pPr>
            <w:r>
              <w:rPr>
                <w:rFonts w:ascii="Wingdings" w:hAnsi="Wingdings" w:cs="Wingdings"/>
              </w:rPr>
              <w:t>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  <w:szCs w:val="20"/>
              </w:rPr>
              <w:t>cour</w:t>
            </w:r>
          </w:p>
          <w:p w:rsidR="0037275F" w:rsidRDefault="0037275F" w:rsidP="006B3194">
            <w:pPr>
              <w:rPr>
                <w:sz w:val="24"/>
                <w:szCs w:val="24"/>
              </w:rPr>
            </w:pPr>
            <w:r>
              <w:rPr>
                <w:rFonts w:ascii="Wingdings" w:hAnsi="Wingdings" w:cs="Wingdings"/>
              </w:rPr>
              <w:t>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  <w:szCs w:val="20"/>
              </w:rPr>
              <w:t>classe</w:t>
            </w:r>
          </w:p>
          <w:p w:rsidR="0037275F" w:rsidRDefault="0037275F" w:rsidP="006B3194">
            <w:pPr>
              <w:rPr>
                <w:sz w:val="24"/>
                <w:szCs w:val="24"/>
              </w:rPr>
            </w:pPr>
            <w:r>
              <w:rPr>
                <w:rFonts w:ascii="Wingdings" w:hAnsi="Wingdings" w:cs="Wingdings"/>
              </w:rPr>
              <w:t></w:t>
            </w:r>
            <w:r>
              <w:rPr>
                <w:sz w:val="24"/>
                <w:szCs w:val="24"/>
              </w:rPr>
              <w:t xml:space="preserve"> . . . . . </w:t>
            </w:r>
          </w:p>
        </w:tc>
        <w:tc>
          <w:tcPr>
            <w:tcW w:w="1134" w:type="dxa"/>
          </w:tcPr>
          <w:p w:rsidR="0037275F" w:rsidRDefault="0037275F" w:rsidP="006B3194">
            <w:pPr>
              <w:jc w:val="center"/>
              <w:rPr>
                <w:sz w:val="24"/>
                <w:szCs w:val="24"/>
              </w:rPr>
            </w:pPr>
          </w:p>
          <w:p w:rsidR="0037275F" w:rsidRDefault="0037275F" w:rsidP="006B3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..../..../...</w:t>
            </w:r>
          </w:p>
          <w:p w:rsidR="0037275F" w:rsidRDefault="0037275F" w:rsidP="006B3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. . </w:t>
            </w:r>
            <w:proofErr w:type="gramStart"/>
            <w:r>
              <w:rPr>
                <w:sz w:val="24"/>
                <w:szCs w:val="24"/>
              </w:rPr>
              <w:t>h .</w:t>
            </w:r>
            <w:proofErr w:type="gramEnd"/>
            <w:r>
              <w:rPr>
                <w:sz w:val="24"/>
                <w:szCs w:val="24"/>
              </w:rPr>
              <w:t xml:space="preserve"> .</w:t>
            </w:r>
          </w:p>
        </w:tc>
        <w:tc>
          <w:tcPr>
            <w:tcW w:w="3686" w:type="dxa"/>
          </w:tcPr>
          <w:p w:rsidR="0037275F" w:rsidRDefault="0037275F" w:rsidP="006B3194">
            <w:pPr>
              <w:jc w:val="right"/>
              <w:rPr>
                <w:rFonts w:ascii="Wingdings" w:hAnsi="Wingdings" w:cs="Wingdings"/>
              </w:rPr>
            </w:pPr>
          </w:p>
          <w:p w:rsidR="0037275F" w:rsidRDefault="0037275F" w:rsidP="006B3194">
            <w:pPr>
              <w:jc w:val="right"/>
              <w:rPr>
                <w:rFonts w:ascii="Wingdings" w:hAnsi="Wingdings" w:cs="Wingdings"/>
              </w:rPr>
            </w:pPr>
          </w:p>
          <w:p w:rsidR="0037275F" w:rsidRDefault="0037275F" w:rsidP="006B3194">
            <w:pPr>
              <w:jc w:val="right"/>
              <w:rPr>
                <w:sz w:val="24"/>
                <w:szCs w:val="24"/>
              </w:rPr>
            </w:pPr>
            <w:r>
              <w:rPr>
                <w:rFonts w:ascii="Wingdings" w:hAnsi="Wingdings" w:cs="Wingdings"/>
              </w:rPr>
              <w:t></w:t>
            </w:r>
          </w:p>
        </w:tc>
        <w:tc>
          <w:tcPr>
            <w:tcW w:w="1630" w:type="dxa"/>
          </w:tcPr>
          <w:p w:rsidR="0037275F" w:rsidRDefault="0037275F" w:rsidP="006B319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37275F" w:rsidRDefault="0037275F" w:rsidP="006B3194">
            <w:pPr>
              <w:rPr>
                <w:sz w:val="24"/>
                <w:szCs w:val="24"/>
              </w:rPr>
            </w:pPr>
          </w:p>
        </w:tc>
      </w:tr>
      <w:tr w:rsidR="0037275F" w:rsidTr="0037275F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37275F" w:rsidRDefault="0037275F" w:rsidP="006B3194">
            <w:pPr>
              <w:rPr>
                <w:sz w:val="24"/>
                <w:szCs w:val="24"/>
              </w:rPr>
            </w:pPr>
          </w:p>
          <w:p w:rsidR="0037275F" w:rsidRDefault="0037275F" w:rsidP="006B3194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37275F" w:rsidRDefault="0037275F" w:rsidP="006B319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275F" w:rsidRDefault="0037275F" w:rsidP="006B3194">
            <w:pPr>
              <w:rPr>
                <w:sz w:val="20"/>
                <w:szCs w:val="20"/>
              </w:rPr>
            </w:pPr>
            <w:r>
              <w:rPr>
                <w:rFonts w:ascii="Wingdings" w:hAnsi="Wingdings" w:cs="Wingdings"/>
              </w:rPr>
              <w:t>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  <w:szCs w:val="20"/>
              </w:rPr>
              <w:t>cour</w:t>
            </w:r>
          </w:p>
          <w:p w:rsidR="0037275F" w:rsidRDefault="0037275F" w:rsidP="006B3194">
            <w:pPr>
              <w:rPr>
                <w:sz w:val="24"/>
                <w:szCs w:val="24"/>
              </w:rPr>
            </w:pPr>
            <w:r>
              <w:rPr>
                <w:rFonts w:ascii="Wingdings" w:hAnsi="Wingdings" w:cs="Wingdings"/>
              </w:rPr>
              <w:t>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  <w:szCs w:val="20"/>
              </w:rPr>
              <w:t>classe</w:t>
            </w:r>
          </w:p>
          <w:p w:rsidR="0037275F" w:rsidRDefault="0037275F" w:rsidP="006B3194">
            <w:pPr>
              <w:rPr>
                <w:sz w:val="24"/>
                <w:szCs w:val="24"/>
              </w:rPr>
            </w:pPr>
            <w:r>
              <w:rPr>
                <w:rFonts w:ascii="Wingdings" w:hAnsi="Wingdings" w:cs="Wingdings"/>
              </w:rPr>
              <w:t></w:t>
            </w:r>
            <w:r>
              <w:rPr>
                <w:sz w:val="24"/>
                <w:szCs w:val="24"/>
              </w:rPr>
              <w:t xml:space="preserve"> . . . . . </w:t>
            </w:r>
          </w:p>
        </w:tc>
        <w:tc>
          <w:tcPr>
            <w:tcW w:w="1134" w:type="dxa"/>
          </w:tcPr>
          <w:p w:rsidR="0037275F" w:rsidRDefault="0037275F" w:rsidP="006B3194">
            <w:pPr>
              <w:jc w:val="center"/>
              <w:rPr>
                <w:sz w:val="24"/>
                <w:szCs w:val="24"/>
              </w:rPr>
            </w:pPr>
          </w:p>
          <w:p w:rsidR="0037275F" w:rsidRDefault="0037275F" w:rsidP="006B3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..../..../...</w:t>
            </w:r>
          </w:p>
          <w:p w:rsidR="0037275F" w:rsidRDefault="0037275F" w:rsidP="006B3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. . </w:t>
            </w:r>
            <w:proofErr w:type="gramStart"/>
            <w:r>
              <w:rPr>
                <w:sz w:val="24"/>
                <w:szCs w:val="24"/>
              </w:rPr>
              <w:t>h .</w:t>
            </w:r>
            <w:proofErr w:type="gramEnd"/>
            <w:r>
              <w:rPr>
                <w:sz w:val="24"/>
                <w:szCs w:val="24"/>
              </w:rPr>
              <w:t xml:space="preserve"> .</w:t>
            </w:r>
          </w:p>
        </w:tc>
        <w:tc>
          <w:tcPr>
            <w:tcW w:w="3686" w:type="dxa"/>
          </w:tcPr>
          <w:p w:rsidR="0037275F" w:rsidRDefault="0037275F" w:rsidP="006B3194">
            <w:pPr>
              <w:jc w:val="right"/>
              <w:rPr>
                <w:rFonts w:ascii="Wingdings" w:hAnsi="Wingdings" w:cs="Wingdings"/>
              </w:rPr>
            </w:pPr>
          </w:p>
          <w:p w:rsidR="0037275F" w:rsidRDefault="0037275F" w:rsidP="006B3194">
            <w:pPr>
              <w:jc w:val="right"/>
              <w:rPr>
                <w:rFonts w:ascii="Wingdings" w:hAnsi="Wingdings" w:cs="Wingdings"/>
              </w:rPr>
            </w:pPr>
          </w:p>
          <w:p w:rsidR="0037275F" w:rsidRDefault="0037275F" w:rsidP="006B3194">
            <w:pPr>
              <w:jc w:val="right"/>
              <w:rPr>
                <w:sz w:val="24"/>
                <w:szCs w:val="24"/>
              </w:rPr>
            </w:pPr>
            <w:r>
              <w:rPr>
                <w:rFonts w:ascii="Wingdings" w:hAnsi="Wingdings" w:cs="Wingdings"/>
              </w:rPr>
              <w:t></w:t>
            </w:r>
          </w:p>
        </w:tc>
        <w:tc>
          <w:tcPr>
            <w:tcW w:w="1630" w:type="dxa"/>
          </w:tcPr>
          <w:p w:rsidR="0037275F" w:rsidRDefault="0037275F" w:rsidP="006B319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37275F" w:rsidRDefault="0037275F" w:rsidP="006B3194">
            <w:pPr>
              <w:rPr>
                <w:sz w:val="24"/>
                <w:szCs w:val="24"/>
              </w:rPr>
            </w:pPr>
          </w:p>
        </w:tc>
      </w:tr>
      <w:tr w:rsidR="0037275F" w:rsidTr="0037275F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37275F" w:rsidRDefault="0037275F" w:rsidP="006B3194">
            <w:pPr>
              <w:rPr>
                <w:sz w:val="24"/>
                <w:szCs w:val="24"/>
              </w:rPr>
            </w:pPr>
          </w:p>
          <w:p w:rsidR="0037275F" w:rsidRDefault="0037275F" w:rsidP="006B3194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37275F" w:rsidRDefault="0037275F" w:rsidP="006B319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275F" w:rsidRDefault="0037275F" w:rsidP="006B3194">
            <w:pPr>
              <w:rPr>
                <w:sz w:val="20"/>
                <w:szCs w:val="20"/>
              </w:rPr>
            </w:pPr>
            <w:r>
              <w:rPr>
                <w:rFonts w:ascii="Wingdings" w:hAnsi="Wingdings" w:cs="Wingdings"/>
              </w:rPr>
              <w:t>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  <w:szCs w:val="20"/>
              </w:rPr>
              <w:t>cour</w:t>
            </w:r>
          </w:p>
          <w:p w:rsidR="0037275F" w:rsidRDefault="0037275F" w:rsidP="006B3194">
            <w:pPr>
              <w:rPr>
                <w:sz w:val="24"/>
                <w:szCs w:val="24"/>
              </w:rPr>
            </w:pPr>
            <w:r>
              <w:rPr>
                <w:rFonts w:ascii="Wingdings" w:hAnsi="Wingdings" w:cs="Wingdings"/>
              </w:rPr>
              <w:t>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  <w:szCs w:val="20"/>
              </w:rPr>
              <w:t>classe</w:t>
            </w:r>
          </w:p>
          <w:p w:rsidR="0037275F" w:rsidRDefault="0037275F" w:rsidP="006B3194">
            <w:pPr>
              <w:rPr>
                <w:sz w:val="24"/>
                <w:szCs w:val="24"/>
              </w:rPr>
            </w:pPr>
            <w:r>
              <w:rPr>
                <w:rFonts w:ascii="Wingdings" w:hAnsi="Wingdings" w:cs="Wingdings"/>
              </w:rPr>
              <w:t></w:t>
            </w:r>
            <w:r>
              <w:rPr>
                <w:sz w:val="24"/>
                <w:szCs w:val="24"/>
              </w:rPr>
              <w:t xml:space="preserve"> . . . . . </w:t>
            </w:r>
          </w:p>
        </w:tc>
        <w:tc>
          <w:tcPr>
            <w:tcW w:w="1134" w:type="dxa"/>
          </w:tcPr>
          <w:p w:rsidR="0037275F" w:rsidRDefault="0037275F" w:rsidP="006B3194">
            <w:pPr>
              <w:jc w:val="center"/>
              <w:rPr>
                <w:sz w:val="24"/>
                <w:szCs w:val="24"/>
              </w:rPr>
            </w:pPr>
          </w:p>
          <w:p w:rsidR="0037275F" w:rsidRDefault="0037275F" w:rsidP="006B3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..../..../...</w:t>
            </w:r>
          </w:p>
          <w:p w:rsidR="0037275F" w:rsidRDefault="0037275F" w:rsidP="006B3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. . </w:t>
            </w:r>
            <w:proofErr w:type="gramStart"/>
            <w:r>
              <w:rPr>
                <w:sz w:val="24"/>
                <w:szCs w:val="24"/>
              </w:rPr>
              <w:t>h .</w:t>
            </w:r>
            <w:proofErr w:type="gramEnd"/>
            <w:r>
              <w:rPr>
                <w:sz w:val="24"/>
                <w:szCs w:val="24"/>
              </w:rPr>
              <w:t xml:space="preserve"> .</w:t>
            </w:r>
          </w:p>
        </w:tc>
        <w:tc>
          <w:tcPr>
            <w:tcW w:w="3686" w:type="dxa"/>
          </w:tcPr>
          <w:p w:rsidR="0037275F" w:rsidRDefault="0037275F" w:rsidP="006B3194">
            <w:pPr>
              <w:jc w:val="right"/>
              <w:rPr>
                <w:rFonts w:ascii="Wingdings" w:hAnsi="Wingdings" w:cs="Wingdings"/>
              </w:rPr>
            </w:pPr>
          </w:p>
          <w:p w:rsidR="0037275F" w:rsidRDefault="0037275F" w:rsidP="006B3194">
            <w:pPr>
              <w:jc w:val="right"/>
              <w:rPr>
                <w:rFonts w:ascii="Wingdings" w:hAnsi="Wingdings" w:cs="Wingdings"/>
              </w:rPr>
            </w:pPr>
          </w:p>
          <w:p w:rsidR="0037275F" w:rsidRDefault="0037275F" w:rsidP="006B3194">
            <w:pPr>
              <w:jc w:val="right"/>
              <w:rPr>
                <w:sz w:val="24"/>
                <w:szCs w:val="24"/>
              </w:rPr>
            </w:pPr>
            <w:r>
              <w:rPr>
                <w:rFonts w:ascii="Wingdings" w:hAnsi="Wingdings" w:cs="Wingdings"/>
              </w:rPr>
              <w:t></w:t>
            </w:r>
          </w:p>
        </w:tc>
        <w:tc>
          <w:tcPr>
            <w:tcW w:w="1630" w:type="dxa"/>
          </w:tcPr>
          <w:p w:rsidR="0037275F" w:rsidRDefault="0037275F" w:rsidP="006B319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37275F" w:rsidRDefault="0037275F" w:rsidP="006B3194">
            <w:pPr>
              <w:rPr>
                <w:sz w:val="24"/>
                <w:szCs w:val="24"/>
              </w:rPr>
            </w:pPr>
          </w:p>
        </w:tc>
      </w:tr>
      <w:tr w:rsidR="0037275F" w:rsidTr="0037275F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37275F" w:rsidRDefault="0037275F" w:rsidP="006B3194">
            <w:pPr>
              <w:rPr>
                <w:sz w:val="24"/>
                <w:szCs w:val="24"/>
              </w:rPr>
            </w:pPr>
          </w:p>
          <w:p w:rsidR="0037275F" w:rsidRDefault="0037275F" w:rsidP="006B3194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37275F" w:rsidRDefault="0037275F" w:rsidP="006B319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275F" w:rsidRDefault="0037275F" w:rsidP="006B3194">
            <w:pPr>
              <w:rPr>
                <w:sz w:val="20"/>
                <w:szCs w:val="20"/>
              </w:rPr>
            </w:pPr>
            <w:r>
              <w:rPr>
                <w:rFonts w:ascii="Wingdings" w:hAnsi="Wingdings" w:cs="Wingdings"/>
              </w:rPr>
              <w:t>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  <w:szCs w:val="20"/>
              </w:rPr>
              <w:t>cour</w:t>
            </w:r>
          </w:p>
          <w:p w:rsidR="0037275F" w:rsidRDefault="0037275F" w:rsidP="006B3194">
            <w:pPr>
              <w:rPr>
                <w:sz w:val="24"/>
                <w:szCs w:val="24"/>
              </w:rPr>
            </w:pPr>
            <w:r>
              <w:rPr>
                <w:rFonts w:ascii="Wingdings" w:hAnsi="Wingdings" w:cs="Wingdings"/>
              </w:rPr>
              <w:t>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  <w:szCs w:val="20"/>
              </w:rPr>
              <w:t>classe</w:t>
            </w:r>
          </w:p>
          <w:p w:rsidR="0037275F" w:rsidRDefault="0037275F" w:rsidP="006B3194">
            <w:pPr>
              <w:rPr>
                <w:sz w:val="24"/>
                <w:szCs w:val="24"/>
              </w:rPr>
            </w:pPr>
            <w:r>
              <w:rPr>
                <w:rFonts w:ascii="Wingdings" w:hAnsi="Wingdings" w:cs="Wingdings"/>
              </w:rPr>
              <w:t></w:t>
            </w:r>
            <w:r>
              <w:rPr>
                <w:sz w:val="24"/>
                <w:szCs w:val="24"/>
              </w:rPr>
              <w:t xml:space="preserve"> . . . . . </w:t>
            </w:r>
          </w:p>
        </w:tc>
        <w:tc>
          <w:tcPr>
            <w:tcW w:w="1134" w:type="dxa"/>
          </w:tcPr>
          <w:p w:rsidR="0037275F" w:rsidRDefault="0037275F" w:rsidP="006B3194">
            <w:pPr>
              <w:jc w:val="center"/>
              <w:rPr>
                <w:sz w:val="24"/>
                <w:szCs w:val="24"/>
              </w:rPr>
            </w:pPr>
          </w:p>
          <w:p w:rsidR="0037275F" w:rsidRDefault="0037275F" w:rsidP="006B3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..../..../...</w:t>
            </w:r>
          </w:p>
          <w:p w:rsidR="0037275F" w:rsidRDefault="0037275F" w:rsidP="006B3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. . </w:t>
            </w:r>
            <w:proofErr w:type="gramStart"/>
            <w:r>
              <w:rPr>
                <w:sz w:val="24"/>
                <w:szCs w:val="24"/>
              </w:rPr>
              <w:t>h .</w:t>
            </w:r>
            <w:proofErr w:type="gramEnd"/>
            <w:r>
              <w:rPr>
                <w:sz w:val="24"/>
                <w:szCs w:val="24"/>
              </w:rPr>
              <w:t xml:space="preserve"> .</w:t>
            </w:r>
          </w:p>
        </w:tc>
        <w:tc>
          <w:tcPr>
            <w:tcW w:w="3686" w:type="dxa"/>
          </w:tcPr>
          <w:p w:rsidR="0037275F" w:rsidRDefault="0037275F" w:rsidP="006B3194">
            <w:pPr>
              <w:jc w:val="right"/>
              <w:rPr>
                <w:rFonts w:ascii="Wingdings" w:hAnsi="Wingdings" w:cs="Wingdings"/>
              </w:rPr>
            </w:pPr>
          </w:p>
          <w:p w:rsidR="0037275F" w:rsidRDefault="0037275F" w:rsidP="006B3194">
            <w:pPr>
              <w:jc w:val="right"/>
              <w:rPr>
                <w:rFonts w:ascii="Wingdings" w:hAnsi="Wingdings" w:cs="Wingdings"/>
              </w:rPr>
            </w:pPr>
          </w:p>
          <w:p w:rsidR="0037275F" w:rsidRDefault="0037275F" w:rsidP="006B3194">
            <w:pPr>
              <w:jc w:val="right"/>
              <w:rPr>
                <w:sz w:val="24"/>
                <w:szCs w:val="24"/>
              </w:rPr>
            </w:pPr>
            <w:r>
              <w:rPr>
                <w:rFonts w:ascii="Wingdings" w:hAnsi="Wingdings" w:cs="Wingdings"/>
              </w:rPr>
              <w:t></w:t>
            </w:r>
          </w:p>
        </w:tc>
        <w:tc>
          <w:tcPr>
            <w:tcW w:w="1630" w:type="dxa"/>
          </w:tcPr>
          <w:p w:rsidR="0037275F" w:rsidRDefault="0037275F" w:rsidP="006B319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37275F" w:rsidRDefault="0037275F" w:rsidP="006B3194">
            <w:pPr>
              <w:rPr>
                <w:sz w:val="24"/>
                <w:szCs w:val="24"/>
              </w:rPr>
            </w:pPr>
          </w:p>
        </w:tc>
      </w:tr>
      <w:tr w:rsidR="0037275F" w:rsidTr="0037275F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37275F" w:rsidRDefault="0037275F" w:rsidP="006B3194">
            <w:pPr>
              <w:rPr>
                <w:sz w:val="24"/>
                <w:szCs w:val="24"/>
              </w:rPr>
            </w:pPr>
          </w:p>
          <w:p w:rsidR="0037275F" w:rsidRDefault="0037275F" w:rsidP="006B3194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37275F" w:rsidRDefault="0037275F" w:rsidP="006B319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275F" w:rsidRDefault="0037275F" w:rsidP="006B3194">
            <w:pPr>
              <w:rPr>
                <w:sz w:val="20"/>
                <w:szCs w:val="20"/>
              </w:rPr>
            </w:pPr>
            <w:r>
              <w:rPr>
                <w:rFonts w:ascii="Wingdings" w:hAnsi="Wingdings" w:cs="Wingdings"/>
              </w:rPr>
              <w:t>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  <w:szCs w:val="20"/>
              </w:rPr>
              <w:t>cour</w:t>
            </w:r>
          </w:p>
          <w:p w:rsidR="0037275F" w:rsidRDefault="0037275F" w:rsidP="006B3194">
            <w:pPr>
              <w:rPr>
                <w:sz w:val="24"/>
                <w:szCs w:val="24"/>
              </w:rPr>
            </w:pPr>
            <w:r>
              <w:rPr>
                <w:rFonts w:ascii="Wingdings" w:hAnsi="Wingdings" w:cs="Wingdings"/>
              </w:rPr>
              <w:t>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  <w:szCs w:val="20"/>
              </w:rPr>
              <w:t>classe</w:t>
            </w:r>
          </w:p>
          <w:p w:rsidR="0037275F" w:rsidRDefault="0037275F" w:rsidP="006B3194">
            <w:pPr>
              <w:rPr>
                <w:sz w:val="24"/>
                <w:szCs w:val="24"/>
              </w:rPr>
            </w:pPr>
            <w:r>
              <w:rPr>
                <w:rFonts w:ascii="Wingdings" w:hAnsi="Wingdings" w:cs="Wingdings"/>
              </w:rPr>
              <w:t></w:t>
            </w:r>
            <w:r>
              <w:rPr>
                <w:sz w:val="24"/>
                <w:szCs w:val="24"/>
              </w:rPr>
              <w:t xml:space="preserve"> . . . . . </w:t>
            </w:r>
          </w:p>
        </w:tc>
        <w:tc>
          <w:tcPr>
            <w:tcW w:w="1134" w:type="dxa"/>
          </w:tcPr>
          <w:p w:rsidR="0037275F" w:rsidRDefault="0037275F" w:rsidP="006B3194">
            <w:pPr>
              <w:jc w:val="center"/>
              <w:rPr>
                <w:sz w:val="24"/>
                <w:szCs w:val="24"/>
              </w:rPr>
            </w:pPr>
          </w:p>
          <w:p w:rsidR="0037275F" w:rsidRDefault="0037275F" w:rsidP="006B3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..../..../...</w:t>
            </w:r>
          </w:p>
          <w:p w:rsidR="0037275F" w:rsidRDefault="0037275F" w:rsidP="006B3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. . </w:t>
            </w:r>
            <w:proofErr w:type="gramStart"/>
            <w:r>
              <w:rPr>
                <w:sz w:val="24"/>
                <w:szCs w:val="24"/>
              </w:rPr>
              <w:t>h .</w:t>
            </w:r>
            <w:proofErr w:type="gramEnd"/>
            <w:r>
              <w:rPr>
                <w:sz w:val="24"/>
                <w:szCs w:val="24"/>
              </w:rPr>
              <w:t xml:space="preserve"> .</w:t>
            </w:r>
          </w:p>
        </w:tc>
        <w:tc>
          <w:tcPr>
            <w:tcW w:w="3686" w:type="dxa"/>
          </w:tcPr>
          <w:p w:rsidR="0037275F" w:rsidRDefault="0037275F" w:rsidP="006B3194">
            <w:pPr>
              <w:jc w:val="right"/>
              <w:rPr>
                <w:rFonts w:ascii="Wingdings" w:hAnsi="Wingdings" w:cs="Wingdings"/>
              </w:rPr>
            </w:pPr>
          </w:p>
          <w:p w:rsidR="0037275F" w:rsidRDefault="0037275F" w:rsidP="006B3194">
            <w:pPr>
              <w:jc w:val="right"/>
              <w:rPr>
                <w:rFonts w:ascii="Wingdings" w:hAnsi="Wingdings" w:cs="Wingdings"/>
              </w:rPr>
            </w:pPr>
          </w:p>
          <w:p w:rsidR="0037275F" w:rsidRDefault="0037275F" w:rsidP="006B3194">
            <w:pPr>
              <w:jc w:val="right"/>
              <w:rPr>
                <w:sz w:val="24"/>
                <w:szCs w:val="24"/>
              </w:rPr>
            </w:pPr>
            <w:r>
              <w:rPr>
                <w:rFonts w:ascii="Wingdings" w:hAnsi="Wingdings" w:cs="Wingdings"/>
              </w:rPr>
              <w:t></w:t>
            </w:r>
          </w:p>
        </w:tc>
        <w:tc>
          <w:tcPr>
            <w:tcW w:w="1630" w:type="dxa"/>
          </w:tcPr>
          <w:p w:rsidR="0037275F" w:rsidRDefault="0037275F" w:rsidP="006B319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37275F" w:rsidRDefault="0037275F" w:rsidP="006B3194">
            <w:pPr>
              <w:rPr>
                <w:sz w:val="24"/>
                <w:szCs w:val="24"/>
              </w:rPr>
            </w:pPr>
          </w:p>
        </w:tc>
      </w:tr>
      <w:tr w:rsidR="0037275F" w:rsidTr="0037275F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37275F" w:rsidRDefault="0037275F" w:rsidP="006B3194">
            <w:pPr>
              <w:rPr>
                <w:sz w:val="24"/>
                <w:szCs w:val="24"/>
              </w:rPr>
            </w:pPr>
          </w:p>
          <w:p w:rsidR="0037275F" w:rsidRDefault="0037275F" w:rsidP="006B3194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37275F" w:rsidRDefault="0037275F" w:rsidP="006B319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275F" w:rsidRDefault="0037275F" w:rsidP="006B3194">
            <w:pPr>
              <w:rPr>
                <w:sz w:val="20"/>
                <w:szCs w:val="20"/>
              </w:rPr>
            </w:pPr>
            <w:r>
              <w:rPr>
                <w:rFonts w:ascii="Wingdings" w:hAnsi="Wingdings" w:cs="Wingdings"/>
              </w:rPr>
              <w:t>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  <w:szCs w:val="20"/>
              </w:rPr>
              <w:t>cour</w:t>
            </w:r>
          </w:p>
          <w:p w:rsidR="0037275F" w:rsidRDefault="0037275F" w:rsidP="006B3194">
            <w:pPr>
              <w:rPr>
                <w:sz w:val="24"/>
                <w:szCs w:val="24"/>
              </w:rPr>
            </w:pPr>
            <w:r>
              <w:rPr>
                <w:rFonts w:ascii="Wingdings" w:hAnsi="Wingdings" w:cs="Wingdings"/>
              </w:rPr>
              <w:t>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  <w:szCs w:val="20"/>
              </w:rPr>
              <w:t>classe</w:t>
            </w:r>
          </w:p>
          <w:p w:rsidR="0037275F" w:rsidRDefault="0037275F" w:rsidP="006B3194">
            <w:pPr>
              <w:rPr>
                <w:sz w:val="24"/>
                <w:szCs w:val="24"/>
              </w:rPr>
            </w:pPr>
            <w:r>
              <w:rPr>
                <w:rFonts w:ascii="Wingdings" w:hAnsi="Wingdings" w:cs="Wingdings"/>
              </w:rPr>
              <w:t></w:t>
            </w:r>
            <w:r>
              <w:rPr>
                <w:sz w:val="24"/>
                <w:szCs w:val="24"/>
              </w:rPr>
              <w:t xml:space="preserve"> . . . . . </w:t>
            </w:r>
          </w:p>
        </w:tc>
        <w:tc>
          <w:tcPr>
            <w:tcW w:w="1134" w:type="dxa"/>
          </w:tcPr>
          <w:p w:rsidR="0037275F" w:rsidRDefault="0037275F" w:rsidP="006B3194">
            <w:pPr>
              <w:jc w:val="center"/>
              <w:rPr>
                <w:sz w:val="24"/>
                <w:szCs w:val="24"/>
              </w:rPr>
            </w:pPr>
          </w:p>
          <w:p w:rsidR="0037275F" w:rsidRDefault="0037275F" w:rsidP="006B3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..../..../...</w:t>
            </w:r>
          </w:p>
          <w:p w:rsidR="0037275F" w:rsidRDefault="0037275F" w:rsidP="006B3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. . </w:t>
            </w:r>
            <w:proofErr w:type="gramStart"/>
            <w:r>
              <w:rPr>
                <w:sz w:val="24"/>
                <w:szCs w:val="24"/>
              </w:rPr>
              <w:t>h .</w:t>
            </w:r>
            <w:proofErr w:type="gramEnd"/>
            <w:r>
              <w:rPr>
                <w:sz w:val="24"/>
                <w:szCs w:val="24"/>
              </w:rPr>
              <w:t xml:space="preserve"> .</w:t>
            </w:r>
          </w:p>
        </w:tc>
        <w:tc>
          <w:tcPr>
            <w:tcW w:w="3686" w:type="dxa"/>
          </w:tcPr>
          <w:p w:rsidR="0037275F" w:rsidRDefault="0037275F" w:rsidP="006B3194">
            <w:pPr>
              <w:jc w:val="right"/>
              <w:rPr>
                <w:rFonts w:ascii="Wingdings" w:hAnsi="Wingdings" w:cs="Wingdings"/>
              </w:rPr>
            </w:pPr>
          </w:p>
          <w:p w:rsidR="0037275F" w:rsidRDefault="0037275F" w:rsidP="006B3194">
            <w:pPr>
              <w:jc w:val="right"/>
              <w:rPr>
                <w:rFonts w:ascii="Wingdings" w:hAnsi="Wingdings" w:cs="Wingdings"/>
              </w:rPr>
            </w:pPr>
          </w:p>
          <w:p w:rsidR="0037275F" w:rsidRDefault="0037275F" w:rsidP="006B3194">
            <w:pPr>
              <w:jc w:val="right"/>
              <w:rPr>
                <w:sz w:val="24"/>
                <w:szCs w:val="24"/>
              </w:rPr>
            </w:pPr>
            <w:r>
              <w:rPr>
                <w:rFonts w:ascii="Wingdings" w:hAnsi="Wingdings" w:cs="Wingdings"/>
              </w:rPr>
              <w:t></w:t>
            </w:r>
          </w:p>
        </w:tc>
        <w:tc>
          <w:tcPr>
            <w:tcW w:w="1630" w:type="dxa"/>
          </w:tcPr>
          <w:p w:rsidR="0037275F" w:rsidRDefault="0037275F" w:rsidP="006B319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37275F" w:rsidRDefault="0037275F" w:rsidP="006B3194">
            <w:pPr>
              <w:rPr>
                <w:sz w:val="24"/>
                <w:szCs w:val="24"/>
              </w:rPr>
            </w:pPr>
          </w:p>
        </w:tc>
      </w:tr>
      <w:tr w:rsidR="0037275F" w:rsidTr="0037275F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37275F" w:rsidRDefault="0037275F" w:rsidP="006B3194">
            <w:pPr>
              <w:rPr>
                <w:sz w:val="24"/>
                <w:szCs w:val="24"/>
              </w:rPr>
            </w:pPr>
          </w:p>
          <w:p w:rsidR="0037275F" w:rsidRDefault="0037275F" w:rsidP="006B3194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37275F" w:rsidRDefault="0037275F" w:rsidP="006B319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275F" w:rsidRDefault="0037275F" w:rsidP="006B3194">
            <w:pPr>
              <w:rPr>
                <w:sz w:val="20"/>
                <w:szCs w:val="20"/>
              </w:rPr>
            </w:pPr>
            <w:r>
              <w:rPr>
                <w:rFonts w:ascii="Wingdings" w:hAnsi="Wingdings" w:cs="Wingdings"/>
              </w:rPr>
              <w:t>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  <w:szCs w:val="20"/>
              </w:rPr>
              <w:t>cour</w:t>
            </w:r>
          </w:p>
          <w:p w:rsidR="0037275F" w:rsidRDefault="0037275F" w:rsidP="006B3194">
            <w:pPr>
              <w:rPr>
                <w:sz w:val="24"/>
                <w:szCs w:val="24"/>
              </w:rPr>
            </w:pPr>
            <w:r>
              <w:rPr>
                <w:rFonts w:ascii="Wingdings" w:hAnsi="Wingdings" w:cs="Wingdings"/>
              </w:rPr>
              <w:t>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  <w:szCs w:val="20"/>
              </w:rPr>
              <w:t>classe</w:t>
            </w:r>
          </w:p>
          <w:p w:rsidR="0037275F" w:rsidRDefault="0037275F" w:rsidP="006B3194">
            <w:pPr>
              <w:rPr>
                <w:sz w:val="24"/>
                <w:szCs w:val="24"/>
              </w:rPr>
            </w:pPr>
            <w:r>
              <w:rPr>
                <w:rFonts w:ascii="Wingdings" w:hAnsi="Wingdings" w:cs="Wingdings"/>
              </w:rPr>
              <w:t></w:t>
            </w:r>
            <w:r>
              <w:rPr>
                <w:sz w:val="24"/>
                <w:szCs w:val="24"/>
              </w:rPr>
              <w:t xml:space="preserve"> . . . . . </w:t>
            </w:r>
          </w:p>
        </w:tc>
        <w:tc>
          <w:tcPr>
            <w:tcW w:w="1134" w:type="dxa"/>
          </w:tcPr>
          <w:p w:rsidR="0037275F" w:rsidRDefault="0037275F" w:rsidP="006B3194">
            <w:pPr>
              <w:jc w:val="center"/>
              <w:rPr>
                <w:sz w:val="24"/>
                <w:szCs w:val="24"/>
              </w:rPr>
            </w:pPr>
          </w:p>
          <w:p w:rsidR="0037275F" w:rsidRDefault="0037275F" w:rsidP="006B3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..../..../...</w:t>
            </w:r>
          </w:p>
          <w:p w:rsidR="0037275F" w:rsidRDefault="0037275F" w:rsidP="006B3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. . </w:t>
            </w:r>
            <w:proofErr w:type="gramStart"/>
            <w:r>
              <w:rPr>
                <w:sz w:val="24"/>
                <w:szCs w:val="24"/>
              </w:rPr>
              <w:t>h .</w:t>
            </w:r>
            <w:proofErr w:type="gramEnd"/>
            <w:r>
              <w:rPr>
                <w:sz w:val="24"/>
                <w:szCs w:val="24"/>
              </w:rPr>
              <w:t xml:space="preserve"> .</w:t>
            </w:r>
          </w:p>
        </w:tc>
        <w:tc>
          <w:tcPr>
            <w:tcW w:w="3686" w:type="dxa"/>
          </w:tcPr>
          <w:p w:rsidR="0037275F" w:rsidRDefault="0037275F" w:rsidP="006B3194">
            <w:pPr>
              <w:jc w:val="right"/>
              <w:rPr>
                <w:rFonts w:ascii="Wingdings" w:hAnsi="Wingdings" w:cs="Wingdings"/>
              </w:rPr>
            </w:pPr>
          </w:p>
          <w:p w:rsidR="0037275F" w:rsidRDefault="0037275F" w:rsidP="006B3194">
            <w:pPr>
              <w:jc w:val="right"/>
              <w:rPr>
                <w:rFonts w:ascii="Wingdings" w:hAnsi="Wingdings" w:cs="Wingdings"/>
              </w:rPr>
            </w:pPr>
          </w:p>
          <w:p w:rsidR="0037275F" w:rsidRDefault="0037275F" w:rsidP="006B3194">
            <w:pPr>
              <w:jc w:val="right"/>
              <w:rPr>
                <w:sz w:val="24"/>
                <w:szCs w:val="24"/>
              </w:rPr>
            </w:pPr>
            <w:r>
              <w:rPr>
                <w:rFonts w:ascii="Wingdings" w:hAnsi="Wingdings" w:cs="Wingdings"/>
              </w:rPr>
              <w:t></w:t>
            </w:r>
          </w:p>
        </w:tc>
        <w:tc>
          <w:tcPr>
            <w:tcW w:w="1630" w:type="dxa"/>
          </w:tcPr>
          <w:p w:rsidR="0037275F" w:rsidRDefault="0037275F" w:rsidP="006B319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37275F" w:rsidRDefault="0037275F" w:rsidP="006B3194">
            <w:pPr>
              <w:rPr>
                <w:sz w:val="24"/>
                <w:szCs w:val="24"/>
              </w:rPr>
            </w:pPr>
          </w:p>
        </w:tc>
      </w:tr>
      <w:tr w:rsidR="0037275F" w:rsidTr="0037275F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37275F" w:rsidRDefault="0037275F" w:rsidP="006B3194">
            <w:pPr>
              <w:rPr>
                <w:sz w:val="24"/>
                <w:szCs w:val="24"/>
              </w:rPr>
            </w:pPr>
          </w:p>
          <w:p w:rsidR="0037275F" w:rsidRDefault="0037275F" w:rsidP="006B3194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37275F" w:rsidRDefault="0037275F" w:rsidP="006B319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275F" w:rsidRDefault="0037275F" w:rsidP="006B3194">
            <w:pPr>
              <w:rPr>
                <w:sz w:val="20"/>
                <w:szCs w:val="20"/>
              </w:rPr>
            </w:pPr>
            <w:r>
              <w:rPr>
                <w:rFonts w:ascii="Wingdings" w:hAnsi="Wingdings" w:cs="Wingdings"/>
              </w:rPr>
              <w:t>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  <w:szCs w:val="20"/>
              </w:rPr>
              <w:t>cour</w:t>
            </w:r>
          </w:p>
          <w:p w:rsidR="0037275F" w:rsidRDefault="0037275F" w:rsidP="006B3194">
            <w:pPr>
              <w:rPr>
                <w:sz w:val="24"/>
                <w:szCs w:val="24"/>
              </w:rPr>
            </w:pPr>
            <w:r>
              <w:rPr>
                <w:rFonts w:ascii="Wingdings" w:hAnsi="Wingdings" w:cs="Wingdings"/>
              </w:rPr>
              <w:t>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  <w:szCs w:val="20"/>
              </w:rPr>
              <w:t>classe</w:t>
            </w:r>
          </w:p>
          <w:p w:rsidR="0037275F" w:rsidRDefault="0037275F" w:rsidP="006B3194">
            <w:pPr>
              <w:rPr>
                <w:sz w:val="24"/>
                <w:szCs w:val="24"/>
              </w:rPr>
            </w:pPr>
            <w:r>
              <w:rPr>
                <w:rFonts w:ascii="Wingdings" w:hAnsi="Wingdings" w:cs="Wingdings"/>
              </w:rPr>
              <w:t></w:t>
            </w:r>
            <w:r>
              <w:rPr>
                <w:sz w:val="24"/>
                <w:szCs w:val="24"/>
              </w:rPr>
              <w:t xml:space="preserve"> . . . . . </w:t>
            </w:r>
          </w:p>
        </w:tc>
        <w:tc>
          <w:tcPr>
            <w:tcW w:w="1134" w:type="dxa"/>
          </w:tcPr>
          <w:p w:rsidR="0037275F" w:rsidRDefault="0037275F" w:rsidP="006B3194">
            <w:pPr>
              <w:jc w:val="center"/>
              <w:rPr>
                <w:sz w:val="24"/>
                <w:szCs w:val="24"/>
              </w:rPr>
            </w:pPr>
          </w:p>
          <w:p w:rsidR="0037275F" w:rsidRDefault="0037275F" w:rsidP="006B3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..../..../...</w:t>
            </w:r>
          </w:p>
          <w:p w:rsidR="0037275F" w:rsidRDefault="0037275F" w:rsidP="006B3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. . </w:t>
            </w:r>
            <w:proofErr w:type="gramStart"/>
            <w:r>
              <w:rPr>
                <w:sz w:val="24"/>
                <w:szCs w:val="24"/>
              </w:rPr>
              <w:t>h .</w:t>
            </w:r>
            <w:proofErr w:type="gramEnd"/>
            <w:r>
              <w:rPr>
                <w:sz w:val="24"/>
                <w:szCs w:val="24"/>
              </w:rPr>
              <w:t xml:space="preserve"> .</w:t>
            </w:r>
          </w:p>
        </w:tc>
        <w:tc>
          <w:tcPr>
            <w:tcW w:w="3686" w:type="dxa"/>
          </w:tcPr>
          <w:p w:rsidR="0037275F" w:rsidRDefault="0037275F" w:rsidP="006B3194">
            <w:pPr>
              <w:jc w:val="right"/>
              <w:rPr>
                <w:rFonts w:ascii="Wingdings" w:hAnsi="Wingdings" w:cs="Wingdings"/>
              </w:rPr>
            </w:pPr>
          </w:p>
          <w:p w:rsidR="0037275F" w:rsidRDefault="0037275F" w:rsidP="006B3194">
            <w:pPr>
              <w:jc w:val="right"/>
              <w:rPr>
                <w:rFonts w:ascii="Wingdings" w:hAnsi="Wingdings" w:cs="Wingdings"/>
              </w:rPr>
            </w:pPr>
          </w:p>
          <w:p w:rsidR="0037275F" w:rsidRDefault="0037275F" w:rsidP="006B3194">
            <w:pPr>
              <w:jc w:val="right"/>
              <w:rPr>
                <w:sz w:val="24"/>
                <w:szCs w:val="24"/>
              </w:rPr>
            </w:pPr>
            <w:r>
              <w:rPr>
                <w:rFonts w:ascii="Wingdings" w:hAnsi="Wingdings" w:cs="Wingdings"/>
              </w:rPr>
              <w:t></w:t>
            </w:r>
          </w:p>
        </w:tc>
        <w:tc>
          <w:tcPr>
            <w:tcW w:w="1630" w:type="dxa"/>
          </w:tcPr>
          <w:p w:rsidR="0037275F" w:rsidRDefault="0037275F" w:rsidP="006B319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37275F" w:rsidRDefault="0037275F" w:rsidP="006B3194">
            <w:pPr>
              <w:rPr>
                <w:sz w:val="24"/>
                <w:szCs w:val="24"/>
              </w:rPr>
            </w:pPr>
          </w:p>
        </w:tc>
      </w:tr>
      <w:tr w:rsidR="0037275F" w:rsidTr="0037275F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37275F" w:rsidRDefault="0037275F" w:rsidP="006B3194">
            <w:pPr>
              <w:rPr>
                <w:sz w:val="24"/>
                <w:szCs w:val="24"/>
              </w:rPr>
            </w:pPr>
          </w:p>
          <w:p w:rsidR="0037275F" w:rsidRDefault="0037275F" w:rsidP="006B3194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37275F" w:rsidRDefault="0037275F" w:rsidP="006B319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275F" w:rsidRDefault="0037275F" w:rsidP="006B3194">
            <w:pPr>
              <w:rPr>
                <w:sz w:val="20"/>
                <w:szCs w:val="20"/>
              </w:rPr>
            </w:pPr>
            <w:r>
              <w:rPr>
                <w:rFonts w:ascii="Wingdings" w:hAnsi="Wingdings" w:cs="Wingdings"/>
              </w:rPr>
              <w:t>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  <w:szCs w:val="20"/>
              </w:rPr>
              <w:t>cour</w:t>
            </w:r>
          </w:p>
          <w:p w:rsidR="0037275F" w:rsidRDefault="0037275F" w:rsidP="006B3194">
            <w:pPr>
              <w:rPr>
                <w:sz w:val="24"/>
                <w:szCs w:val="24"/>
              </w:rPr>
            </w:pPr>
            <w:r>
              <w:rPr>
                <w:rFonts w:ascii="Wingdings" w:hAnsi="Wingdings" w:cs="Wingdings"/>
              </w:rPr>
              <w:t>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  <w:szCs w:val="20"/>
              </w:rPr>
              <w:t>classe</w:t>
            </w:r>
          </w:p>
          <w:p w:rsidR="0037275F" w:rsidRDefault="0037275F" w:rsidP="006B3194">
            <w:pPr>
              <w:rPr>
                <w:sz w:val="24"/>
                <w:szCs w:val="24"/>
              </w:rPr>
            </w:pPr>
            <w:r>
              <w:rPr>
                <w:rFonts w:ascii="Wingdings" w:hAnsi="Wingdings" w:cs="Wingdings"/>
              </w:rPr>
              <w:t></w:t>
            </w:r>
            <w:r>
              <w:rPr>
                <w:sz w:val="24"/>
                <w:szCs w:val="24"/>
              </w:rPr>
              <w:t xml:space="preserve"> . . . . . </w:t>
            </w:r>
          </w:p>
        </w:tc>
        <w:tc>
          <w:tcPr>
            <w:tcW w:w="1134" w:type="dxa"/>
          </w:tcPr>
          <w:p w:rsidR="0037275F" w:rsidRDefault="0037275F" w:rsidP="006B3194">
            <w:pPr>
              <w:jc w:val="center"/>
              <w:rPr>
                <w:sz w:val="24"/>
                <w:szCs w:val="24"/>
              </w:rPr>
            </w:pPr>
          </w:p>
          <w:p w:rsidR="0037275F" w:rsidRDefault="0037275F" w:rsidP="006B3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..../..../...</w:t>
            </w:r>
          </w:p>
          <w:p w:rsidR="0037275F" w:rsidRDefault="0037275F" w:rsidP="006B3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. . </w:t>
            </w:r>
            <w:proofErr w:type="gramStart"/>
            <w:r>
              <w:rPr>
                <w:sz w:val="24"/>
                <w:szCs w:val="24"/>
              </w:rPr>
              <w:t>h .</w:t>
            </w:r>
            <w:proofErr w:type="gramEnd"/>
            <w:r>
              <w:rPr>
                <w:sz w:val="24"/>
                <w:szCs w:val="24"/>
              </w:rPr>
              <w:t xml:space="preserve"> .</w:t>
            </w:r>
          </w:p>
        </w:tc>
        <w:tc>
          <w:tcPr>
            <w:tcW w:w="3686" w:type="dxa"/>
          </w:tcPr>
          <w:p w:rsidR="0037275F" w:rsidRDefault="0037275F" w:rsidP="006B3194">
            <w:pPr>
              <w:jc w:val="right"/>
              <w:rPr>
                <w:rFonts w:ascii="Wingdings" w:hAnsi="Wingdings" w:cs="Wingdings"/>
              </w:rPr>
            </w:pPr>
          </w:p>
          <w:p w:rsidR="0037275F" w:rsidRDefault="0037275F" w:rsidP="006B3194">
            <w:pPr>
              <w:jc w:val="right"/>
              <w:rPr>
                <w:rFonts w:ascii="Wingdings" w:hAnsi="Wingdings" w:cs="Wingdings"/>
              </w:rPr>
            </w:pPr>
          </w:p>
          <w:p w:rsidR="0037275F" w:rsidRDefault="0037275F" w:rsidP="006B3194">
            <w:pPr>
              <w:jc w:val="right"/>
              <w:rPr>
                <w:sz w:val="24"/>
                <w:szCs w:val="24"/>
              </w:rPr>
            </w:pPr>
            <w:r>
              <w:rPr>
                <w:rFonts w:ascii="Wingdings" w:hAnsi="Wingdings" w:cs="Wingdings"/>
              </w:rPr>
              <w:t></w:t>
            </w:r>
          </w:p>
        </w:tc>
        <w:tc>
          <w:tcPr>
            <w:tcW w:w="1630" w:type="dxa"/>
          </w:tcPr>
          <w:p w:rsidR="0037275F" w:rsidRDefault="0037275F" w:rsidP="006B319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37275F" w:rsidRDefault="0037275F" w:rsidP="006B3194">
            <w:pPr>
              <w:rPr>
                <w:sz w:val="24"/>
                <w:szCs w:val="24"/>
              </w:rPr>
            </w:pPr>
          </w:p>
        </w:tc>
      </w:tr>
    </w:tbl>
    <w:p w:rsidR="0030010A" w:rsidRDefault="0030010A">
      <w:bookmarkStart w:id="0" w:name="_GoBack"/>
      <w:bookmarkEnd w:id="0"/>
    </w:p>
    <w:sectPr w:rsidR="0030010A" w:rsidSect="0037275F">
      <w:pgSz w:w="16840" w:h="11907" w:orient="landscape" w:code="9"/>
      <w:pgMar w:top="284" w:right="1021" w:bottom="0" w:left="102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75F"/>
    <w:rsid w:val="000064CC"/>
    <w:rsid w:val="00022611"/>
    <w:rsid w:val="00045EC5"/>
    <w:rsid w:val="0005483F"/>
    <w:rsid w:val="00071B9F"/>
    <w:rsid w:val="0007706C"/>
    <w:rsid w:val="00082B87"/>
    <w:rsid w:val="000A25CD"/>
    <w:rsid w:val="000D258E"/>
    <w:rsid w:val="001231BB"/>
    <w:rsid w:val="00135722"/>
    <w:rsid w:val="00137CB4"/>
    <w:rsid w:val="001C1FC6"/>
    <w:rsid w:val="001D7D88"/>
    <w:rsid w:val="00231B3C"/>
    <w:rsid w:val="00236E7C"/>
    <w:rsid w:val="002508FE"/>
    <w:rsid w:val="0025463C"/>
    <w:rsid w:val="00276C2F"/>
    <w:rsid w:val="00296D98"/>
    <w:rsid w:val="002A1689"/>
    <w:rsid w:val="002A76C5"/>
    <w:rsid w:val="002B5DF0"/>
    <w:rsid w:val="002D2496"/>
    <w:rsid w:val="0030010A"/>
    <w:rsid w:val="00310089"/>
    <w:rsid w:val="00313750"/>
    <w:rsid w:val="00367226"/>
    <w:rsid w:val="0037275F"/>
    <w:rsid w:val="00384FF2"/>
    <w:rsid w:val="003903AF"/>
    <w:rsid w:val="003975B4"/>
    <w:rsid w:val="003E1316"/>
    <w:rsid w:val="004066CB"/>
    <w:rsid w:val="00435BB6"/>
    <w:rsid w:val="00475444"/>
    <w:rsid w:val="00495CA2"/>
    <w:rsid w:val="004A2F93"/>
    <w:rsid w:val="004D7B96"/>
    <w:rsid w:val="004F163A"/>
    <w:rsid w:val="00502891"/>
    <w:rsid w:val="005301E6"/>
    <w:rsid w:val="00542613"/>
    <w:rsid w:val="00571C26"/>
    <w:rsid w:val="005823CC"/>
    <w:rsid w:val="005E7CB2"/>
    <w:rsid w:val="00634170"/>
    <w:rsid w:val="00647F75"/>
    <w:rsid w:val="0066371B"/>
    <w:rsid w:val="00670DB3"/>
    <w:rsid w:val="00695665"/>
    <w:rsid w:val="006973D7"/>
    <w:rsid w:val="006E11FD"/>
    <w:rsid w:val="006E4315"/>
    <w:rsid w:val="0070027B"/>
    <w:rsid w:val="00720913"/>
    <w:rsid w:val="00736F9F"/>
    <w:rsid w:val="00770E0E"/>
    <w:rsid w:val="007A4D58"/>
    <w:rsid w:val="007C6786"/>
    <w:rsid w:val="007D0704"/>
    <w:rsid w:val="007D0CC1"/>
    <w:rsid w:val="007D1246"/>
    <w:rsid w:val="007D3C62"/>
    <w:rsid w:val="00800B1C"/>
    <w:rsid w:val="00807E17"/>
    <w:rsid w:val="008165F2"/>
    <w:rsid w:val="008233DA"/>
    <w:rsid w:val="00856FD5"/>
    <w:rsid w:val="00863D24"/>
    <w:rsid w:val="008661CC"/>
    <w:rsid w:val="008723FE"/>
    <w:rsid w:val="00894C55"/>
    <w:rsid w:val="008E6B4A"/>
    <w:rsid w:val="008E6F83"/>
    <w:rsid w:val="008F46FF"/>
    <w:rsid w:val="00900747"/>
    <w:rsid w:val="009337BB"/>
    <w:rsid w:val="00935176"/>
    <w:rsid w:val="00955E5F"/>
    <w:rsid w:val="00971190"/>
    <w:rsid w:val="009D2393"/>
    <w:rsid w:val="009E3183"/>
    <w:rsid w:val="00A03D1D"/>
    <w:rsid w:val="00A27077"/>
    <w:rsid w:val="00A50B53"/>
    <w:rsid w:val="00A70632"/>
    <w:rsid w:val="00AA3F78"/>
    <w:rsid w:val="00AA77BD"/>
    <w:rsid w:val="00AC2E85"/>
    <w:rsid w:val="00AD0DE5"/>
    <w:rsid w:val="00B261DA"/>
    <w:rsid w:val="00B27437"/>
    <w:rsid w:val="00B70B60"/>
    <w:rsid w:val="00B92732"/>
    <w:rsid w:val="00B97879"/>
    <w:rsid w:val="00BA0732"/>
    <w:rsid w:val="00BD1980"/>
    <w:rsid w:val="00C058E4"/>
    <w:rsid w:val="00C11974"/>
    <w:rsid w:val="00C14060"/>
    <w:rsid w:val="00C37242"/>
    <w:rsid w:val="00C40EAE"/>
    <w:rsid w:val="00C64288"/>
    <w:rsid w:val="00C855F6"/>
    <w:rsid w:val="00C97EC2"/>
    <w:rsid w:val="00CA6450"/>
    <w:rsid w:val="00CC3E9E"/>
    <w:rsid w:val="00CE3E7D"/>
    <w:rsid w:val="00CF1E6C"/>
    <w:rsid w:val="00D117EC"/>
    <w:rsid w:val="00D1517D"/>
    <w:rsid w:val="00D167DA"/>
    <w:rsid w:val="00D319C6"/>
    <w:rsid w:val="00D36ED5"/>
    <w:rsid w:val="00D60F09"/>
    <w:rsid w:val="00D64F22"/>
    <w:rsid w:val="00DC1408"/>
    <w:rsid w:val="00DD4E7A"/>
    <w:rsid w:val="00E4075C"/>
    <w:rsid w:val="00E7690D"/>
    <w:rsid w:val="00E86C25"/>
    <w:rsid w:val="00E977C8"/>
    <w:rsid w:val="00ED27DD"/>
    <w:rsid w:val="00ED53B5"/>
    <w:rsid w:val="00F058DC"/>
    <w:rsid w:val="00F06BF8"/>
    <w:rsid w:val="00F175A6"/>
    <w:rsid w:val="00F17719"/>
    <w:rsid w:val="00FB3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75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sz w:val="28"/>
      <w:szCs w:val="2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75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sz w:val="28"/>
      <w:szCs w:val="2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781</Characters>
  <Application>Microsoft Office Word</Application>
  <DocSecurity>0</DocSecurity>
  <Lines>6</Lines>
  <Paragraphs>1</Paragraphs>
  <ScaleCrop>false</ScaleCrop>
  <Company>Hewlett-Packard</Company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Nini</dc:creator>
  <cp:lastModifiedBy>Nini</cp:lastModifiedBy>
  <cp:revision>1</cp:revision>
  <dcterms:created xsi:type="dcterms:W3CDTF">2013-06-28T04:49:00Z</dcterms:created>
  <dcterms:modified xsi:type="dcterms:W3CDTF">2013-06-28T04:50:00Z</dcterms:modified>
</cp:coreProperties>
</file>